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98" w:rsidRPr="00B15112" w:rsidRDefault="000C3098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E912F1">
        <w:rPr>
          <w:rFonts w:ascii="Times New Roman" w:hAnsi="Times New Roman" w:cs="Times New Roman"/>
          <w:b/>
          <w:sz w:val="20"/>
          <w:szCs w:val="20"/>
        </w:rPr>
        <w:t>Объявление№</w:t>
      </w:r>
      <w:proofErr w:type="spellEnd"/>
      <w:r w:rsidR="00B15112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</w:p>
    <w:p w:rsidR="000C3098" w:rsidRPr="00E912F1" w:rsidRDefault="000C3098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912F1">
        <w:rPr>
          <w:rFonts w:ascii="Times New Roman" w:hAnsi="Times New Roman" w:cs="Times New Roman"/>
          <w:b/>
          <w:sz w:val="20"/>
          <w:szCs w:val="20"/>
        </w:rPr>
        <w:t>о проведении</w:t>
      </w:r>
      <w:r w:rsidRPr="00E912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закупа способом </w:t>
      </w:r>
      <w:r w:rsidRPr="00E912F1">
        <w:rPr>
          <w:rFonts w:ascii="Times New Roman" w:hAnsi="Times New Roman" w:cs="Times New Roman"/>
          <w:b/>
          <w:sz w:val="20"/>
          <w:szCs w:val="20"/>
        </w:rPr>
        <w:t>запроса ценовых предложений</w:t>
      </w:r>
    </w:p>
    <w:p w:rsidR="00E91844" w:rsidRPr="00E912F1" w:rsidRDefault="00E91844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912F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</w:t>
      </w:r>
      <w:r w:rsidR="00CC67BE">
        <w:rPr>
          <w:rFonts w:ascii="Times New Roman" w:hAnsi="Times New Roman" w:cs="Times New Roman"/>
          <w:b/>
          <w:sz w:val="20"/>
          <w:szCs w:val="20"/>
        </w:rPr>
        <w:t>13</w:t>
      </w:r>
      <w:r w:rsidRPr="00E912F1">
        <w:rPr>
          <w:rFonts w:ascii="Times New Roman" w:hAnsi="Times New Roman" w:cs="Times New Roman"/>
          <w:b/>
          <w:sz w:val="20"/>
          <w:szCs w:val="20"/>
          <w:lang w:val="kk-KZ"/>
        </w:rPr>
        <w:t>.0</w:t>
      </w:r>
      <w:r w:rsidR="00B15112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E912F1">
        <w:rPr>
          <w:rFonts w:ascii="Times New Roman" w:hAnsi="Times New Roman" w:cs="Times New Roman"/>
          <w:b/>
          <w:sz w:val="20"/>
          <w:szCs w:val="20"/>
          <w:lang w:val="kk-KZ"/>
        </w:rPr>
        <w:t>.2023 г.</w:t>
      </w:r>
    </w:p>
    <w:p w:rsidR="00840473" w:rsidRPr="00E912F1" w:rsidRDefault="00840473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473" w:rsidRPr="00E912F1" w:rsidRDefault="00840473" w:rsidP="00035AC3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912F1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  <w:r w:rsidRPr="00E912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E91844" w:rsidRPr="00E912F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Аксуская центральная районная больница </w:t>
      </w:r>
      <w:r w:rsidRPr="00E912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» государственного учреждения «Управление здравоохранения области </w:t>
      </w:r>
      <w:r w:rsidRPr="00E912F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Жетісу</w:t>
      </w:r>
      <w:r w:rsidRPr="00E912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</w:t>
      </w:r>
      <w:r w:rsidRPr="00E912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адрес: </w:t>
      </w:r>
      <w:r w:rsidR="00E91844" w:rsidRPr="00E912F1">
        <w:rPr>
          <w:rFonts w:ascii="Times New Roman" w:hAnsi="Times New Roman" w:cs="Times New Roman"/>
          <w:sz w:val="20"/>
          <w:szCs w:val="20"/>
          <w:lang w:val="kk-KZ"/>
        </w:rPr>
        <w:t>040100</w:t>
      </w:r>
      <w:r w:rsidRPr="00E912F1">
        <w:rPr>
          <w:rFonts w:ascii="Times New Roman" w:hAnsi="Times New Roman" w:cs="Times New Roman"/>
          <w:sz w:val="20"/>
          <w:szCs w:val="20"/>
        </w:rPr>
        <w:t xml:space="preserve"> область </w:t>
      </w:r>
      <w:proofErr w:type="spellStart"/>
      <w:r w:rsidRPr="00E912F1">
        <w:rPr>
          <w:rFonts w:ascii="Times New Roman" w:hAnsi="Times New Roman" w:cs="Times New Roman"/>
          <w:sz w:val="20"/>
          <w:szCs w:val="20"/>
        </w:rPr>
        <w:t>Жетісу</w:t>
      </w:r>
      <w:proofErr w:type="spellEnd"/>
      <w:r w:rsidRPr="00E912F1">
        <w:rPr>
          <w:rFonts w:ascii="Times New Roman" w:hAnsi="Times New Roman" w:cs="Times New Roman"/>
          <w:sz w:val="20"/>
          <w:szCs w:val="20"/>
        </w:rPr>
        <w:t xml:space="preserve">, </w:t>
      </w:r>
      <w:r w:rsidR="00E91844" w:rsidRPr="00E912F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Аксуский район </w:t>
      </w:r>
      <w:r w:rsidRPr="00E912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E91844" w:rsidRPr="00E912F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 с.Жансугурова , ул.Жансугурова </w:t>
      </w:r>
      <w:r w:rsidRPr="00E912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91844" w:rsidRPr="00E912F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1</w:t>
      </w:r>
      <w:r w:rsidRPr="00E912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840473" w:rsidRPr="00E912F1" w:rsidRDefault="00840473" w:rsidP="00035AC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  <w:r w:rsidRPr="00E912F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Международные непатентованные наименования закупаемых лекарственных средств</w:t>
      </w:r>
      <w:r w:rsidR="00F14FC6" w:rsidRPr="00E912F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E912F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(торговое название – в случае индивидуальной непереносимости),</w:t>
      </w:r>
      <w:r w:rsidR="00F14FC6" w:rsidRPr="00E912F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E912F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 (или) медицинскому изделию</w:t>
      </w:r>
      <w:r w:rsidR="00F14FC6" w:rsidRPr="00E912F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:</w:t>
      </w:r>
    </w:p>
    <w:tbl>
      <w:tblPr>
        <w:tblStyle w:val="a3"/>
        <w:tblW w:w="15062" w:type="dxa"/>
        <w:jc w:val="center"/>
        <w:tblInd w:w="-289" w:type="dxa"/>
        <w:tblLook w:val="04A0"/>
      </w:tblPr>
      <w:tblGrid>
        <w:gridCol w:w="624"/>
        <w:gridCol w:w="2839"/>
        <w:gridCol w:w="6138"/>
        <w:gridCol w:w="1168"/>
        <w:gridCol w:w="2486"/>
        <w:gridCol w:w="1807"/>
      </w:tblGrid>
      <w:tr w:rsidR="00DC16DF" w:rsidRPr="00E912F1" w:rsidTr="00BA7443">
        <w:trPr>
          <w:trHeight w:val="713"/>
          <w:jc w:val="center"/>
        </w:trPr>
        <w:tc>
          <w:tcPr>
            <w:tcW w:w="624" w:type="dxa"/>
            <w:vAlign w:val="center"/>
          </w:tcPr>
          <w:p w:rsidR="00DC16DF" w:rsidRPr="00626B13" w:rsidRDefault="00DC16DF" w:rsidP="00626B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16DF" w:rsidRPr="00626B13" w:rsidRDefault="00DC16DF" w:rsidP="00626B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B13">
              <w:rPr>
                <w:rFonts w:ascii="Times New Roman" w:hAnsi="Times New Roman" w:cs="Times New Roman"/>
                <w:b/>
                <w:sz w:val="18"/>
                <w:szCs w:val="18"/>
              </w:rPr>
              <w:t>№ лота</w:t>
            </w:r>
          </w:p>
        </w:tc>
        <w:tc>
          <w:tcPr>
            <w:tcW w:w="2839" w:type="dxa"/>
            <w:vAlign w:val="center"/>
          </w:tcPr>
          <w:p w:rsidR="00DC16DF" w:rsidRPr="00626B13" w:rsidRDefault="00DC16DF" w:rsidP="00626B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B1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лота</w:t>
            </w:r>
          </w:p>
        </w:tc>
        <w:tc>
          <w:tcPr>
            <w:tcW w:w="6138" w:type="dxa"/>
            <w:vAlign w:val="center"/>
          </w:tcPr>
          <w:p w:rsidR="00DC16DF" w:rsidRPr="00626B13" w:rsidRDefault="00DC16DF" w:rsidP="00626B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B13">
              <w:rPr>
                <w:rFonts w:ascii="Times New Roman" w:hAnsi="Times New Roman" w:cs="Times New Roman"/>
                <w:b/>
                <w:sz w:val="18"/>
                <w:szCs w:val="18"/>
              </w:rPr>
              <w:t>Краткая характеристика</w:t>
            </w:r>
          </w:p>
        </w:tc>
        <w:tc>
          <w:tcPr>
            <w:tcW w:w="1168" w:type="dxa"/>
            <w:vAlign w:val="center"/>
          </w:tcPr>
          <w:p w:rsidR="00DC16DF" w:rsidRPr="00626B13" w:rsidRDefault="00DC16DF" w:rsidP="00626B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B13">
              <w:rPr>
                <w:rFonts w:ascii="Times New Roman" w:hAnsi="Times New Roman" w:cs="Times New Roman"/>
                <w:b/>
                <w:sz w:val="18"/>
                <w:szCs w:val="18"/>
              </w:rPr>
              <w:t>Объем закупа (кол-во)</w:t>
            </w:r>
          </w:p>
        </w:tc>
        <w:tc>
          <w:tcPr>
            <w:tcW w:w="2486" w:type="dxa"/>
            <w:vAlign w:val="center"/>
          </w:tcPr>
          <w:p w:rsidR="00DC16DF" w:rsidRPr="00626B13" w:rsidRDefault="00DC16DF" w:rsidP="00626B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B13">
              <w:rPr>
                <w:rFonts w:ascii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1807" w:type="dxa"/>
            <w:vAlign w:val="center"/>
          </w:tcPr>
          <w:p w:rsidR="00DC16DF" w:rsidRPr="00626B13" w:rsidRDefault="00DC16DF" w:rsidP="00626B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B13">
              <w:rPr>
                <w:rFonts w:ascii="Times New Roman" w:hAnsi="Times New Roman" w:cs="Times New Roman"/>
                <w:b/>
                <w:sz w:val="18"/>
                <w:szCs w:val="18"/>
              </w:rPr>
              <w:t>Сумма выделенную для закупа</w:t>
            </w:r>
          </w:p>
        </w:tc>
      </w:tr>
      <w:tr w:rsidR="001A2DFF" w:rsidRPr="00E912F1" w:rsidTr="00BA7443">
        <w:trPr>
          <w:trHeight w:val="340"/>
          <w:jc w:val="center"/>
        </w:trPr>
        <w:tc>
          <w:tcPr>
            <w:tcW w:w="624" w:type="dxa"/>
            <w:vAlign w:val="center"/>
          </w:tcPr>
          <w:p w:rsidR="001A2DFF" w:rsidRPr="00ED540A" w:rsidRDefault="001A2DFF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1A2DFF" w:rsidRPr="00ED540A" w:rsidRDefault="00554D54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Фильтр для кашлевой кабины</w:t>
            </w:r>
          </w:p>
        </w:tc>
        <w:tc>
          <w:tcPr>
            <w:tcW w:w="6138" w:type="dxa"/>
          </w:tcPr>
          <w:p w:rsidR="008E2BA1" w:rsidRPr="00ED540A" w:rsidRDefault="008E2BA1" w:rsidP="00626B13">
            <w:pPr>
              <w:pStyle w:val="a4"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sz w:val="18"/>
                <w:szCs w:val="18"/>
              </w:rPr>
            </w:pPr>
            <w:r w:rsidRPr="00ED540A">
              <w:rPr>
                <w:color w:val="000000"/>
                <w:spacing w:val="2"/>
                <w:sz w:val="18"/>
                <w:szCs w:val="18"/>
              </w:rPr>
              <w:br/>
            </w:r>
            <w:r w:rsidR="00554D54" w:rsidRPr="00ED540A">
              <w:rPr>
                <w:rFonts w:eastAsiaTheme="minorHAnsi"/>
                <w:sz w:val="18"/>
                <w:szCs w:val="18"/>
                <w:lang w:eastAsia="ru-RU"/>
              </w:rPr>
              <w:t>Должен быть совместим с вентиляционными блоками по габаритам  для кашлевой изолирующей кабины КИК-СМ-01 и совместим с вентиляционным блоком и  шкафов для хранения стерильных эндоскопов «Эндомед-4» и «Эндомед-8».</w:t>
            </w:r>
          </w:p>
          <w:p w:rsidR="001A2DFF" w:rsidRPr="00ED540A" w:rsidRDefault="001A2DFF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A2DFF" w:rsidRPr="00ED540A" w:rsidRDefault="00B15112" w:rsidP="00554D5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="00554D54"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2486" w:type="dxa"/>
            <w:vAlign w:val="center"/>
          </w:tcPr>
          <w:p w:rsidR="001A2DFF" w:rsidRPr="00ED540A" w:rsidRDefault="001A2DFF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Жетісу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Аксуский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с.Жансугурова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ул.Жансугурова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 1.блок  склад аптеки</w:t>
            </w:r>
          </w:p>
        </w:tc>
        <w:tc>
          <w:tcPr>
            <w:tcW w:w="1807" w:type="dxa"/>
            <w:vAlign w:val="center"/>
          </w:tcPr>
          <w:p w:rsidR="001A2DFF" w:rsidRPr="00ED540A" w:rsidRDefault="00B15112" w:rsidP="00554D5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554D54"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5000</w:t>
            </w:r>
          </w:p>
        </w:tc>
      </w:tr>
      <w:tr w:rsidR="001E3A88" w:rsidRPr="00E912F1" w:rsidTr="00BA7443">
        <w:trPr>
          <w:trHeight w:val="340"/>
          <w:jc w:val="center"/>
        </w:trPr>
        <w:tc>
          <w:tcPr>
            <w:tcW w:w="624" w:type="dxa"/>
            <w:vAlign w:val="center"/>
          </w:tcPr>
          <w:p w:rsidR="001E3A88" w:rsidRPr="00ED540A" w:rsidRDefault="001E3A88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9" w:type="dxa"/>
          </w:tcPr>
          <w:p w:rsidR="00554D54" w:rsidRPr="00ED540A" w:rsidRDefault="00554D54" w:rsidP="00554D5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Контейнер для мокроты Контейнер для сбора биоматериала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п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п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в </w:t>
            </w:r>
          </w:p>
          <w:p w:rsidR="001E3A88" w:rsidRPr="00ED540A" w:rsidRDefault="00554D54" w:rsidP="00554D5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инд.уп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., с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завинч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. крышкой и шпателем, без наклейки,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/с,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шт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60 мл  </w:t>
            </w:r>
            <w:r w:rsidR="00541443"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541443"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широкогорлый</w:t>
            </w:r>
            <w:proofErr w:type="spellEnd"/>
            <w:r w:rsidR="00541443"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диагональ 35 мм</w:t>
            </w:r>
          </w:p>
        </w:tc>
        <w:tc>
          <w:tcPr>
            <w:tcW w:w="6138" w:type="dxa"/>
          </w:tcPr>
          <w:p w:rsidR="00541443" w:rsidRPr="00ED540A" w:rsidRDefault="00541443" w:rsidP="0054144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Представляя собой предварительно увлажненную  фильтровальную гофрированную бумагу на основе микро- ультра- и -тонкого стекловолокна по усовершенствованной технологии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mini-pleat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. Благодаря этой усовершенствованной технологии имеет высокую эффективность по счетной концентрации наиболее проникающих частиц 99,95 %(MPPS) HEPA-фильтр класса Н13 -  это высокоэффективный фильтр, главная цель которого – удалять из воздуха частицы диаметром 0,3 мкм и более. Контейнер для сбора биоматериала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п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п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в </w:t>
            </w:r>
          </w:p>
          <w:p w:rsidR="001E3A88" w:rsidRPr="00ED540A" w:rsidRDefault="00541443" w:rsidP="0054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инд.уп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., с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завинч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. крышкой и шпателем, без наклейки,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/с,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шт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60 мл  ,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широкогорлый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диагональ 35 мм</w:t>
            </w:r>
          </w:p>
        </w:tc>
        <w:tc>
          <w:tcPr>
            <w:tcW w:w="1168" w:type="dxa"/>
            <w:vAlign w:val="center"/>
          </w:tcPr>
          <w:p w:rsidR="001E3A88" w:rsidRPr="00ED540A" w:rsidRDefault="00541443" w:rsidP="0054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5000</w:t>
            </w:r>
            <w:r w:rsidR="00626B13"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2486" w:type="dxa"/>
            <w:vAlign w:val="center"/>
          </w:tcPr>
          <w:p w:rsidR="001E3A88" w:rsidRPr="00ED540A" w:rsidRDefault="001E3A88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Жетісу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Аксуский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с.Жансугурова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ул.Жансугурова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 1.блок  склад аптеки</w:t>
            </w:r>
          </w:p>
        </w:tc>
        <w:tc>
          <w:tcPr>
            <w:tcW w:w="1807" w:type="dxa"/>
            <w:vAlign w:val="center"/>
          </w:tcPr>
          <w:p w:rsidR="001E3A88" w:rsidRPr="00ED540A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1 000 000</w:t>
            </w:r>
          </w:p>
        </w:tc>
      </w:tr>
      <w:tr w:rsidR="00541443" w:rsidRPr="00E912F1" w:rsidTr="00BA7443">
        <w:trPr>
          <w:trHeight w:val="340"/>
          <w:jc w:val="center"/>
        </w:trPr>
        <w:tc>
          <w:tcPr>
            <w:tcW w:w="624" w:type="dxa"/>
            <w:vAlign w:val="center"/>
          </w:tcPr>
          <w:p w:rsidR="00541443" w:rsidRPr="00ED540A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9" w:type="dxa"/>
          </w:tcPr>
          <w:p w:rsidR="00541443" w:rsidRPr="00ED540A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Маска-респиратор фильтрующая одноразовый  с клапаном FFP3</w:t>
            </w:r>
          </w:p>
        </w:tc>
        <w:tc>
          <w:tcPr>
            <w:tcW w:w="6138" w:type="dxa"/>
            <w:vAlign w:val="center"/>
          </w:tcPr>
          <w:p w:rsidR="00541443" w:rsidRPr="00ED540A" w:rsidRDefault="00541443" w:rsidP="0054144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Складная, уникальная,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трехпанельная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конструкция респиратора типа "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Fish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обеспечивает комфорт при использовании, не стесняет движений при ношении. Слои маски соединены крепкой ультразвуковой прокладкой. Верхний и нижний слои изготовлены из высококачественного нетканого материала, внутри содержится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противожидкостный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слой и фильтр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мельтблаун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FFP3. Гибкость носового фиксатора в верхней части маски обеспечивает подбор индивидуальной формы, лучшее прилегание к лицу и максимальную герметичность. В области носовой переносицы, дополнительно может быть снабжен вспененной лентой для обеспечения комфортного ношения. Прочная эластичная резинка обеспечивает прочность фиксации. Маска-респиратор фильтрующая, может быть оснащен клапаном выдоха или без него. 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 и воздух поступает сквозь защитный слой, через него не проходят вредные частицы и газы</w:t>
            </w:r>
          </w:p>
        </w:tc>
        <w:tc>
          <w:tcPr>
            <w:tcW w:w="1168" w:type="dxa"/>
            <w:vAlign w:val="center"/>
          </w:tcPr>
          <w:p w:rsidR="00541443" w:rsidRPr="00ED540A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750 шт</w:t>
            </w:r>
          </w:p>
        </w:tc>
        <w:tc>
          <w:tcPr>
            <w:tcW w:w="2486" w:type="dxa"/>
            <w:vAlign w:val="center"/>
          </w:tcPr>
          <w:p w:rsidR="00541443" w:rsidRPr="00ED540A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Жетісу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Аксуский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с.Жансугурова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ул.Жансугурова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 1.блок  склад аптеки</w:t>
            </w:r>
          </w:p>
        </w:tc>
        <w:tc>
          <w:tcPr>
            <w:tcW w:w="1807" w:type="dxa"/>
            <w:vAlign w:val="center"/>
          </w:tcPr>
          <w:p w:rsidR="00541443" w:rsidRPr="00ED540A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589500</w:t>
            </w:r>
          </w:p>
        </w:tc>
      </w:tr>
      <w:tr w:rsidR="00541443" w:rsidRPr="00E912F1" w:rsidTr="00BA7443">
        <w:trPr>
          <w:trHeight w:val="340"/>
          <w:jc w:val="center"/>
        </w:trPr>
        <w:tc>
          <w:tcPr>
            <w:tcW w:w="624" w:type="dxa"/>
            <w:vAlign w:val="center"/>
          </w:tcPr>
          <w:p w:rsidR="00541443" w:rsidRPr="00ED540A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9" w:type="dxa"/>
          </w:tcPr>
          <w:p w:rsidR="00541443" w:rsidRPr="00ED540A" w:rsidRDefault="00541443" w:rsidP="0054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Маска-респиратор фильтрующая одноразовый  с клапаном FFP2</w:t>
            </w:r>
          </w:p>
        </w:tc>
        <w:tc>
          <w:tcPr>
            <w:tcW w:w="6138" w:type="dxa"/>
            <w:vAlign w:val="center"/>
          </w:tcPr>
          <w:p w:rsidR="00541443" w:rsidRPr="00ED540A" w:rsidRDefault="00541443" w:rsidP="0054144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Складная, уникальная,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трехпанельная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конструкция респиратора типа "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Fish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обеспечивает комфорт при использовании, не стесняет движений при ношении. Слои маски соединены крепкой ультразвуковой прокладкой. Верхний и нижний слои изготовлены из высококачественного нетканого материала, внутри содержится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противожидкостный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слой и фильтр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мельтблаун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FFP2. Гибкость носового фиксатора в верхней части маски обеспечивает подбор индивидуальной формы, лучшее прилегание к лицу и максимальную герметичность. В области носовой переносицы, дополнительно может быть снабжен вспененной лентой для обеспечения комфортного ношения. Прочная эластичная резинка обеспечивает прочность фиксации. Маска-респиратор фильтрующая может быть оснащен клапаном выдоха или без него. Наличие клапана выдоха облегчает дыхание и увеличивает время использования. При выдохе клапан выводит из-под маски влагу и углекислый газ. При вдохе клапан закрывается и воздух поступает сквозь защитный слой, через него не проходят вредные частицы и газы</w:t>
            </w:r>
          </w:p>
        </w:tc>
        <w:tc>
          <w:tcPr>
            <w:tcW w:w="1168" w:type="dxa"/>
            <w:vAlign w:val="center"/>
          </w:tcPr>
          <w:p w:rsidR="00541443" w:rsidRPr="00ED540A" w:rsidRDefault="00BA7443" w:rsidP="00BA74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750</w:t>
            </w:r>
            <w:r w:rsidR="00541443"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2486" w:type="dxa"/>
            <w:vAlign w:val="center"/>
          </w:tcPr>
          <w:p w:rsidR="00541443" w:rsidRPr="00ED540A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Жетісу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Аксуский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с.Жансугурова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ул.Жансугурова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 1.блок  склад аптеки</w:t>
            </w:r>
          </w:p>
        </w:tc>
        <w:tc>
          <w:tcPr>
            <w:tcW w:w="1807" w:type="dxa"/>
            <w:vAlign w:val="center"/>
          </w:tcPr>
          <w:p w:rsidR="00541443" w:rsidRPr="00ED540A" w:rsidRDefault="00BA7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495000</w:t>
            </w:r>
          </w:p>
        </w:tc>
      </w:tr>
      <w:tr w:rsidR="00BA7443" w:rsidRPr="00E912F1" w:rsidTr="00BA7443">
        <w:trPr>
          <w:trHeight w:val="340"/>
          <w:jc w:val="center"/>
        </w:trPr>
        <w:tc>
          <w:tcPr>
            <w:tcW w:w="624" w:type="dxa"/>
            <w:vAlign w:val="center"/>
          </w:tcPr>
          <w:p w:rsidR="00BA7443" w:rsidRPr="00ED540A" w:rsidRDefault="00BA7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9" w:type="dxa"/>
          </w:tcPr>
          <w:p w:rsidR="00BA7443" w:rsidRPr="00ED540A" w:rsidRDefault="00BA7443" w:rsidP="00BA744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Набор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/окраски мазков по </w:t>
            </w:r>
          </w:p>
          <w:p w:rsidR="00BA7443" w:rsidRPr="00ED540A" w:rsidRDefault="00BA7443" w:rsidP="00BA744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Циль-Нильсену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A7443" w:rsidRPr="00ED540A" w:rsidRDefault="00BA7443" w:rsidP="00BA744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идент.микобактерий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),50предм.т. 1уп.  </w:t>
            </w:r>
          </w:p>
        </w:tc>
        <w:tc>
          <w:tcPr>
            <w:tcW w:w="6138" w:type="dxa"/>
            <w:vAlign w:val="center"/>
          </w:tcPr>
          <w:p w:rsidR="00BA7443" w:rsidRPr="00ED540A" w:rsidRDefault="00BA7443" w:rsidP="00BA744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реагентов предназначен для диагностической окраски микроорганизмов в мазках (гной, мокрота, моча и др.) и выявления в них кислотоустойчивых</w:t>
            </w:r>
          </w:p>
          <w:p w:rsidR="00BA7443" w:rsidRPr="00ED540A" w:rsidRDefault="00BA7443" w:rsidP="00BA744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бактерий</w:t>
            </w: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(Mycobacterium tuberculosis </w:t>
            </w: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Mycobacterium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leprae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). </w:t>
            </w: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  <w:p w:rsidR="00BA7443" w:rsidRPr="00ED540A" w:rsidRDefault="00BA7443" w:rsidP="00BA744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может применяться в клинико-диагностических лабораториях, а так же в научно-</w:t>
            </w:r>
          </w:p>
          <w:p w:rsidR="00BA7443" w:rsidRPr="00ED540A" w:rsidRDefault="00BA7443" w:rsidP="00BA744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исследовательской практике.</w:t>
            </w:r>
          </w:p>
          <w:p w:rsidR="00BA7443" w:rsidRPr="00ED540A" w:rsidRDefault="00BA7443" w:rsidP="00BA744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реагентов рассчитан на проведение 50 определений при расходе по 1,0 мл рабочего раствора красителей на один анализ. Процедура окрашивания</w:t>
            </w:r>
          </w:p>
          <w:p w:rsidR="00BA7443" w:rsidRPr="00ED540A" w:rsidRDefault="00BA7443" w:rsidP="00BA744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мазков не превышает 10 минут.</w:t>
            </w:r>
          </w:p>
        </w:tc>
        <w:tc>
          <w:tcPr>
            <w:tcW w:w="1168" w:type="dxa"/>
            <w:vAlign w:val="center"/>
          </w:tcPr>
          <w:p w:rsidR="00BA7443" w:rsidRPr="00ED540A" w:rsidRDefault="00BA7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уп</w:t>
            </w:r>
          </w:p>
        </w:tc>
        <w:tc>
          <w:tcPr>
            <w:tcW w:w="2486" w:type="dxa"/>
            <w:vAlign w:val="center"/>
          </w:tcPr>
          <w:p w:rsidR="00BA7443" w:rsidRPr="00ED540A" w:rsidRDefault="00BA7443" w:rsidP="00E26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Жетісу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Аксуский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с.Жансугурова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ул.Жансугурова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 1.блок  склад аптеки</w:t>
            </w:r>
          </w:p>
        </w:tc>
        <w:tc>
          <w:tcPr>
            <w:tcW w:w="1807" w:type="dxa"/>
            <w:vAlign w:val="center"/>
          </w:tcPr>
          <w:p w:rsidR="00BA7443" w:rsidRPr="00ED540A" w:rsidRDefault="00BA7443" w:rsidP="00E26C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125000</w:t>
            </w:r>
          </w:p>
        </w:tc>
      </w:tr>
      <w:tr w:rsidR="00BA7443" w:rsidRPr="00E912F1" w:rsidTr="00BA7443">
        <w:trPr>
          <w:trHeight w:val="340"/>
          <w:jc w:val="center"/>
        </w:trPr>
        <w:tc>
          <w:tcPr>
            <w:tcW w:w="624" w:type="dxa"/>
            <w:vAlign w:val="center"/>
          </w:tcPr>
          <w:p w:rsidR="00BA7443" w:rsidRPr="00ED540A" w:rsidRDefault="00BA7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9" w:type="dxa"/>
          </w:tcPr>
          <w:p w:rsidR="00BA7443" w:rsidRPr="00ED540A" w:rsidRDefault="00BA7443" w:rsidP="00626B1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Предметное стекло 76*26+1,0(=2,0)мм толщ1,0+0,1ммHangzhou  с шлиф краями и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сполос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/записи упак,7105 №50</w:t>
            </w:r>
          </w:p>
        </w:tc>
        <w:tc>
          <w:tcPr>
            <w:tcW w:w="6138" w:type="dxa"/>
            <w:vAlign w:val="center"/>
          </w:tcPr>
          <w:p w:rsidR="00BA7443" w:rsidRPr="00ED540A" w:rsidRDefault="00BA7443" w:rsidP="00BA744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Разработано для автоматизированных и рутинных микроскопических процедур. Стекло предметное с необработанными краями. Изготовлено из прозрачного бесцветного силикатного стекла. 7105</w:t>
            </w:r>
          </w:p>
          <w:p w:rsidR="00BA7443" w:rsidRPr="00ED540A" w:rsidRDefault="00BA7443" w:rsidP="00BA744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Стекло предметное со шлифованными краями и полосой для записи предназначено для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микроскопирования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видимой области спектра. Полоса выполнена методом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шелкографиии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это позволило получить поверхность удобную для записи. Изготовлено из прозрачного бесцветного силикатного стекла. 7101</w:t>
            </w:r>
          </w:p>
          <w:p w:rsidR="00BA7443" w:rsidRPr="00ED540A" w:rsidRDefault="00BA7443" w:rsidP="00BA744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Разработано для автоматизированных и рутинных микроскопических процедур. Края стекла шлифованы. Изготовлено из прозрачного бесцветного силикатного стекла.</w:t>
            </w:r>
          </w:p>
        </w:tc>
        <w:tc>
          <w:tcPr>
            <w:tcW w:w="1168" w:type="dxa"/>
            <w:vAlign w:val="center"/>
          </w:tcPr>
          <w:p w:rsidR="00BA7443" w:rsidRPr="00ED540A" w:rsidRDefault="00BA7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 уп</w:t>
            </w:r>
          </w:p>
        </w:tc>
        <w:tc>
          <w:tcPr>
            <w:tcW w:w="2486" w:type="dxa"/>
            <w:vAlign w:val="center"/>
          </w:tcPr>
          <w:p w:rsidR="00BA7443" w:rsidRPr="00ED540A" w:rsidRDefault="00BA7443" w:rsidP="00E26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Жетісу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Аксуский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с.Жансугурова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ул.Жансугурова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 1.блок  склад аптеки</w:t>
            </w:r>
          </w:p>
        </w:tc>
        <w:tc>
          <w:tcPr>
            <w:tcW w:w="1807" w:type="dxa"/>
            <w:vAlign w:val="center"/>
          </w:tcPr>
          <w:p w:rsidR="00BA7443" w:rsidRPr="00ED540A" w:rsidRDefault="00BA7443" w:rsidP="00E26C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1 700 000</w:t>
            </w:r>
          </w:p>
        </w:tc>
      </w:tr>
      <w:tr w:rsidR="00BA7443" w:rsidRPr="00E912F1" w:rsidTr="00BA7443">
        <w:trPr>
          <w:trHeight w:val="340"/>
          <w:jc w:val="center"/>
        </w:trPr>
        <w:tc>
          <w:tcPr>
            <w:tcW w:w="624" w:type="dxa"/>
            <w:vAlign w:val="center"/>
          </w:tcPr>
          <w:p w:rsidR="00BA7443" w:rsidRPr="00ED540A" w:rsidRDefault="00BA7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9" w:type="dxa"/>
          </w:tcPr>
          <w:p w:rsidR="00BA7443" w:rsidRPr="00ED540A" w:rsidRDefault="00BA7443" w:rsidP="00626B1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ED540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Петля одноразовые биологического материала №50</w:t>
            </w:r>
          </w:p>
        </w:tc>
        <w:tc>
          <w:tcPr>
            <w:tcW w:w="6138" w:type="dxa"/>
            <w:vAlign w:val="center"/>
          </w:tcPr>
          <w:p w:rsidR="00BA7443" w:rsidRPr="00ED540A" w:rsidRDefault="00BA7443" w:rsidP="00E26C4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Любые исследования биологического материала проводятся в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исчезающе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малых количествах клеточного вещества. Для манипулирования с культурами, содержащими микроорганизмы, требуются специальные инструменты и приспособления. Микробиологическая петля входит в оснастку любой </w:t>
            </w:r>
            <w:proofErr w:type="spellStart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баклаборатории</w:t>
            </w:r>
            <w:proofErr w:type="spellEnd"/>
            <w:r w:rsidRPr="00ED5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выполняет функцию переноса жидкости и посева культуры в питательную среду проколом.№50</w:t>
            </w:r>
          </w:p>
        </w:tc>
        <w:tc>
          <w:tcPr>
            <w:tcW w:w="1168" w:type="dxa"/>
            <w:vAlign w:val="center"/>
          </w:tcPr>
          <w:p w:rsidR="00BA7443" w:rsidRPr="00ED540A" w:rsidRDefault="00BA7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BA7443" w:rsidRPr="00ED540A" w:rsidRDefault="00BA7443" w:rsidP="00E26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Жетісу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Аксуский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с.Жансугурова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ул.Жансугурова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 1.блок  склад аптеки</w:t>
            </w:r>
          </w:p>
        </w:tc>
        <w:tc>
          <w:tcPr>
            <w:tcW w:w="1807" w:type="dxa"/>
            <w:vAlign w:val="center"/>
          </w:tcPr>
          <w:p w:rsidR="00BA7443" w:rsidRPr="00ED540A" w:rsidRDefault="00BA7443" w:rsidP="00BA74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400 </w:t>
            </w: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000</w:t>
            </w:r>
          </w:p>
        </w:tc>
      </w:tr>
      <w:tr w:rsidR="00BA7443" w:rsidRPr="00E912F1" w:rsidTr="00BA7443">
        <w:trPr>
          <w:trHeight w:val="340"/>
          <w:jc w:val="center"/>
        </w:trPr>
        <w:tc>
          <w:tcPr>
            <w:tcW w:w="624" w:type="dxa"/>
            <w:vAlign w:val="center"/>
          </w:tcPr>
          <w:p w:rsidR="00BA7443" w:rsidRPr="00ED540A" w:rsidRDefault="00BA7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9" w:type="dxa"/>
          </w:tcPr>
          <w:p w:rsidR="00BA7443" w:rsidRPr="00ED540A" w:rsidRDefault="00BA7443" w:rsidP="00626B1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Датчик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кислрода</w:t>
            </w:r>
            <w:proofErr w:type="spellEnd"/>
          </w:p>
        </w:tc>
        <w:tc>
          <w:tcPr>
            <w:tcW w:w="6138" w:type="dxa"/>
            <w:vAlign w:val="center"/>
          </w:tcPr>
          <w:p w:rsidR="00BA7443" w:rsidRPr="00ED540A" w:rsidRDefault="00BA7443" w:rsidP="00BA74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Диапазон измерений: от 0 до 100 % кислорода при атмосферном </w:t>
            </w:r>
            <w:proofErr w:type="spellStart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давлении.Номинальный</w:t>
            </w:r>
            <w:proofErr w:type="spellEnd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срок службы датчика: не менее 500 000% кислородных часов по </w:t>
            </w:r>
            <w:proofErr w:type="spellStart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объему.Выходное</w:t>
            </w:r>
            <w:proofErr w:type="spellEnd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напряжение в окружающей среде: от 9 мВ до 13 мВ Электрический интерфейс: 3-х </w:t>
            </w:r>
            <w:proofErr w:type="spellStart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пиновый</w:t>
            </w:r>
            <w:proofErr w:type="spellEnd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BA7443" w:rsidRPr="00ED540A" w:rsidRDefault="00BA7443" w:rsidP="00BA74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Точность: должна соответствовать требованиям ISO 80601-2-55.Рабочая температура от 0° С до 50°С. Диапазон давления от 0.6 бар до 2 бар. Рабочая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влажность от 0% до 99% относительной влажности без конденсации Температура хранения: от -20°С до 50°С.Время прогрева: не более 30 минут после замены </w:t>
            </w:r>
            <w:proofErr w:type="spellStart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сенсора.Долгосрочный</w:t>
            </w:r>
            <w:proofErr w:type="spellEnd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дрейф выхода кислорода: </w:t>
            </w:r>
          </w:p>
          <w:p w:rsidR="00BA7443" w:rsidRPr="00ED540A" w:rsidRDefault="00BA7443" w:rsidP="00BA7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 более 1% объема кислорода в </w:t>
            </w:r>
            <w:proofErr w:type="spellStart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месяц;не</w:t>
            </w:r>
            <w:proofErr w:type="spellEnd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более 15% в течение срока службы. Поставка считается выполненным при успешном завершении внутренней калибровки датчика кислорода в сервисном режиме. </w:t>
            </w:r>
          </w:p>
          <w:p w:rsidR="00BA7443" w:rsidRPr="00ED540A" w:rsidRDefault="00BA7443" w:rsidP="00BA74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Гарантийный срок службы датчика кислорода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uk-UA"/>
              </w:rPr>
              <w:t xml:space="preserve">-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>6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>(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шесть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>) месяцев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>В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следствии обнаружения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производственных дефектов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датчик кислорода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>или его детали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будут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заменены на новые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BA7443" w:rsidRPr="00ED540A" w:rsidRDefault="00BA7443" w:rsidP="00E26C4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BA7443" w:rsidRPr="00ED540A" w:rsidRDefault="00BA7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3  шт </w:t>
            </w:r>
          </w:p>
        </w:tc>
        <w:tc>
          <w:tcPr>
            <w:tcW w:w="2486" w:type="dxa"/>
            <w:vAlign w:val="center"/>
          </w:tcPr>
          <w:p w:rsidR="00BA7443" w:rsidRPr="00ED540A" w:rsidRDefault="00BA7443" w:rsidP="00E26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Жетісу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Аксуский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с.Жансугурова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ул.Жансугурова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 1.блок  склад аптеки</w:t>
            </w:r>
          </w:p>
        </w:tc>
        <w:tc>
          <w:tcPr>
            <w:tcW w:w="1807" w:type="dxa"/>
            <w:vAlign w:val="center"/>
          </w:tcPr>
          <w:p w:rsidR="00BA7443" w:rsidRPr="00ED540A" w:rsidRDefault="00ED540A" w:rsidP="00E26C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280 551</w:t>
            </w:r>
          </w:p>
        </w:tc>
      </w:tr>
      <w:tr w:rsidR="00ED540A" w:rsidRPr="00E912F1" w:rsidTr="00BA7443">
        <w:trPr>
          <w:trHeight w:val="340"/>
          <w:jc w:val="center"/>
        </w:trPr>
        <w:tc>
          <w:tcPr>
            <w:tcW w:w="624" w:type="dxa"/>
            <w:vAlign w:val="center"/>
          </w:tcPr>
          <w:p w:rsidR="00ED540A" w:rsidRPr="00ED540A" w:rsidRDefault="00ED540A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9" w:type="dxa"/>
          </w:tcPr>
          <w:p w:rsidR="00ED540A" w:rsidRPr="00ED540A" w:rsidRDefault="00ED540A" w:rsidP="00626B1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Фильтр для вентилятора</w:t>
            </w:r>
          </w:p>
        </w:tc>
        <w:tc>
          <w:tcPr>
            <w:tcW w:w="6138" w:type="dxa"/>
            <w:vAlign w:val="center"/>
          </w:tcPr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Материал: полиэстер типа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KS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-22.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Характеристики фильтра: задержка частиц пыли не менее 60%.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Снижение воздушного потока: не более 30%.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Термостойкость: до 100˚C.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Размер фильтра: 80 мм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</w:t>
            </w:r>
            <w:proofErr w:type="spellStart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</w:t>
            </w:r>
            <w:proofErr w:type="spellEnd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80 мм. Гарантийный срок службы продукта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uk-UA"/>
              </w:rPr>
              <w:t>- 1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(один)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uk-UA"/>
              </w:rPr>
              <w:t>год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>В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следствии обнаружения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производственных дефектов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фильтр вентилятора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будет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заменен на новый</w:t>
            </w:r>
          </w:p>
          <w:p w:rsidR="00ED540A" w:rsidRPr="00ED540A" w:rsidRDefault="00ED540A" w:rsidP="00E26C4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ED540A" w:rsidRPr="00ED540A" w:rsidRDefault="00ED540A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 шт </w:t>
            </w:r>
          </w:p>
        </w:tc>
        <w:tc>
          <w:tcPr>
            <w:tcW w:w="2486" w:type="dxa"/>
            <w:vAlign w:val="center"/>
          </w:tcPr>
          <w:p w:rsidR="00ED540A" w:rsidRPr="00ED540A" w:rsidRDefault="00ED540A" w:rsidP="00E26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Жетісу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Аксуский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с.Жансугурова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ул.Жансугурова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 1.блок  склад аптеки</w:t>
            </w:r>
          </w:p>
        </w:tc>
        <w:tc>
          <w:tcPr>
            <w:tcW w:w="1807" w:type="dxa"/>
            <w:vAlign w:val="center"/>
          </w:tcPr>
          <w:p w:rsidR="00ED540A" w:rsidRPr="00ED540A" w:rsidRDefault="00ED540A" w:rsidP="00E26C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517 620</w:t>
            </w:r>
          </w:p>
        </w:tc>
      </w:tr>
      <w:tr w:rsidR="00ED540A" w:rsidRPr="00E912F1" w:rsidTr="00BA7443">
        <w:trPr>
          <w:trHeight w:val="340"/>
          <w:jc w:val="center"/>
        </w:trPr>
        <w:tc>
          <w:tcPr>
            <w:tcW w:w="624" w:type="dxa"/>
            <w:vAlign w:val="center"/>
          </w:tcPr>
          <w:p w:rsidR="00ED540A" w:rsidRPr="00ED540A" w:rsidRDefault="00ED540A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9" w:type="dxa"/>
          </w:tcPr>
          <w:p w:rsidR="00ED540A" w:rsidRPr="00ED540A" w:rsidRDefault="00ED540A" w:rsidP="00626B1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Блок выдоха</w:t>
            </w:r>
          </w:p>
        </w:tc>
        <w:tc>
          <w:tcPr>
            <w:tcW w:w="6138" w:type="dxa"/>
            <w:vAlign w:val="center"/>
          </w:tcPr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Блок выдоха состоит из клапана выдоха и датчика потока.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Датчик потока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требуется для измерения потока и объема выдыхаемого воздуха.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Клапан выдоха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требуется для контроля дыхательных фаз и положительного давления в конце выдоха (PEEP).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>Датчик потока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и клапан выдоха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должны быть совместим</w:t>
            </w:r>
            <w:proofErr w:type="spellStart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ы</w:t>
            </w:r>
            <w:proofErr w:type="spellEnd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друг с другом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>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Длина датчика потока 78,6мм расстояние между трубками 25,6 мм.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</w:pPr>
            <w:proofErr w:type="spellStart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Автоклавирование</w:t>
            </w:r>
            <w:proofErr w:type="spellEnd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при 121° С позволяет использовать блок выдоха до 10 раз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 соблюдении инструкции по стерилизации.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Датчик потока должен быть установлен таким образом, чтобы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 было утечки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в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местах соединений с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>клапан</w:t>
            </w:r>
            <w:proofErr w:type="spellStart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ом</w:t>
            </w:r>
            <w:proofErr w:type="spellEnd"/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выдоха.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Клапан выдоха состоит из корпуса клапана, клапанной крышки и мембраны.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Мембрана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клапана должна прилегать к крышке клапана таким образом, чтобы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 было утечки. 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Клапанная крышка должна иметь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выпускное отверстие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>.</w:t>
            </w:r>
          </w:p>
          <w:p w:rsidR="00ED540A" w:rsidRPr="00ED540A" w:rsidRDefault="00ED540A" w:rsidP="00ED54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</w:pP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После установки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uk-UA"/>
              </w:rPr>
              <w:t>блока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выдоха,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система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долж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 успешно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 xml:space="preserve"> пройти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uk-UA"/>
              </w:rPr>
              <w:t xml:space="preserve"> 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проверку аппарата</w:t>
            </w:r>
            <w:r w:rsidRPr="00ED5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uk-UA"/>
              </w:rPr>
              <w:t>.</w:t>
            </w:r>
          </w:p>
          <w:p w:rsidR="00ED540A" w:rsidRPr="00ED540A" w:rsidRDefault="00ED540A" w:rsidP="00E26C4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168" w:type="dxa"/>
            <w:vAlign w:val="center"/>
          </w:tcPr>
          <w:p w:rsidR="00ED540A" w:rsidRPr="00ED540A" w:rsidRDefault="00ED540A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шт</w:t>
            </w:r>
          </w:p>
        </w:tc>
        <w:tc>
          <w:tcPr>
            <w:tcW w:w="2486" w:type="dxa"/>
            <w:vAlign w:val="center"/>
          </w:tcPr>
          <w:p w:rsidR="00ED540A" w:rsidRPr="00ED540A" w:rsidRDefault="00ED540A" w:rsidP="00E26C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Жетісу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Аксуский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район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с.Жансугурова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>ул.Жансугурова</w:t>
            </w:r>
            <w:proofErr w:type="spellEnd"/>
            <w:r w:rsidRPr="00ED540A">
              <w:rPr>
                <w:rFonts w:ascii="Times New Roman" w:hAnsi="Times New Roman" w:cs="Times New Roman"/>
                <w:sz w:val="18"/>
                <w:szCs w:val="18"/>
              </w:rPr>
              <w:t xml:space="preserve">  1.блок  склад аптеки</w:t>
            </w:r>
          </w:p>
        </w:tc>
        <w:tc>
          <w:tcPr>
            <w:tcW w:w="1807" w:type="dxa"/>
            <w:vAlign w:val="center"/>
          </w:tcPr>
          <w:p w:rsidR="00ED540A" w:rsidRPr="00ED540A" w:rsidRDefault="00ED540A" w:rsidP="00ED54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540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11 100</w:t>
            </w:r>
          </w:p>
        </w:tc>
      </w:tr>
      <w:tr w:rsidR="00541443" w:rsidRPr="00E912F1" w:rsidTr="00BA7443">
        <w:trPr>
          <w:trHeight w:val="340"/>
          <w:jc w:val="center"/>
        </w:trPr>
        <w:tc>
          <w:tcPr>
            <w:tcW w:w="624" w:type="dxa"/>
            <w:vAlign w:val="center"/>
          </w:tcPr>
          <w:p w:rsidR="00541443" w:rsidRPr="00626B13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</w:tcPr>
          <w:p w:rsidR="00541443" w:rsidRPr="00626B13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B1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138" w:type="dxa"/>
          </w:tcPr>
          <w:p w:rsidR="00541443" w:rsidRPr="00626B13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541443" w:rsidRPr="00626B13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541443" w:rsidRPr="00626B13" w:rsidRDefault="00541443" w:rsidP="006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541443" w:rsidRPr="00E04D92" w:rsidRDefault="00CC67BE" w:rsidP="00626B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04D9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5 253 771</w:t>
            </w:r>
          </w:p>
        </w:tc>
      </w:tr>
    </w:tbl>
    <w:p w:rsidR="00F14FC6" w:rsidRPr="00035AC3" w:rsidRDefault="00F14FC6" w:rsidP="00F14FC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40473" w:rsidRPr="00035AC3" w:rsidRDefault="00DC16DF" w:rsidP="00035AC3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A453A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Сроки и условия поставки</w:t>
      </w:r>
      <w:r w:rsidRPr="00035AC3">
        <w:rPr>
          <w:rFonts w:ascii="Times New Roman" w:hAnsi="Times New Roman" w:cs="Times New Roman"/>
          <w:b/>
          <w:sz w:val="20"/>
          <w:szCs w:val="20"/>
        </w:rPr>
        <w:t>:</w:t>
      </w:r>
      <w:r w:rsidRPr="00035AC3">
        <w:rPr>
          <w:rFonts w:ascii="Times New Roman" w:hAnsi="Times New Roman" w:cs="Times New Roman"/>
          <w:sz w:val="20"/>
          <w:szCs w:val="20"/>
        </w:rPr>
        <w:t xml:space="preserve"> в течение 3 рабочих дней </w:t>
      </w:r>
      <w:r w:rsidRPr="00035AC3">
        <w:rPr>
          <w:rFonts w:ascii="Times New Roman" w:hAnsi="Times New Roman" w:cs="Times New Roman"/>
          <w:sz w:val="20"/>
          <w:szCs w:val="20"/>
          <w:lang w:val="kk-KZ"/>
        </w:rPr>
        <w:t xml:space="preserve">со дня подачи заявки заказчика, поставка в </w:t>
      </w:r>
      <w:r w:rsidR="001A2DFF" w:rsidRPr="00035AC3">
        <w:rPr>
          <w:rFonts w:ascii="Times New Roman" w:hAnsi="Times New Roman" w:cs="Times New Roman"/>
          <w:sz w:val="20"/>
          <w:szCs w:val="20"/>
        </w:rPr>
        <w:t xml:space="preserve">область </w:t>
      </w:r>
      <w:proofErr w:type="spellStart"/>
      <w:r w:rsidR="001A2DFF" w:rsidRPr="00035AC3">
        <w:rPr>
          <w:rFonts w:ascii="Times New Roman" w:hAnsi="Times New Roman" w:cs="Times New Roman"/>
          <w:sz w:val="20"/>
          <w:szCs w:val="20"/>
        </w:rPr>
        <w:t>Жетісу</w:t>
      </w:r>
      <w:proofErr w:type="spellEnd"/>
      <w:r w:rsidR="001A2DFF" w:rsidRPr="00035AC3">
        <w:rPr>
          <w:rFonts w:ascii="Times New Roman" w:hAnsi="Times New Roman" w:cs="Times New Roman"/>
          <w:sz w:val="20"/>
          <w:szCs w:val="20"/>
        </w:rPr>
        <w:t xml:space="preserve">, </w:t>
      </w:r>
      <w:r w:rsidR="001A2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Аксуский район </w:t>
      </w:r>
      <w:r w:rsidR="001A2DFF" w:rsidRPr="00035A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1A2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 с.Жансугурова , ул.Жансугурова </w:t>
      </w:r>
      <w:r w:rsidR="001A2DFF" w:rsidRPr="00035A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A2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1</w:t>
      </w:r>
      <w:r w:rsidR="001A2DFF" w:rsidRPr="00035A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1A2DFF" w:rsidRPr="00035AC3">
        <w:rPr>
          <w:rFonts w:ascii="Times New Roman" w:hAnsi="Times New Roman" w:cs="Times New Roman"/>
          <w:sz w:val="20"/>
          <w:szCs w:val="20"/>
        </w:rPr>
        <w:t>блок  склад аптеки</w:t>
      </w:r>
      <w:r w:rsidRPr="00035AC3">
        <w:rPr>
          <w:rFonts w:ascii="Times New Roman" w:hAnsi="Times New Roman" w:cs="Times New Roman"/>
          <w:sz w:val="20"/>
          <w:szCs w:val="20"/>
        </w:rPr>
        <w:t>.</w:t>
      </w:r>
    </w:p>
    <w:p w:rsidR="00840473" w:rsidRPr="00035AC3" w:rsidRDefault="00DC16DF" w:rsidP="00035AC3">
      <w:pPr>
        <w:spacing w:after="0"/>
        <w:ind w:firstLine="708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CA453A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Место представления (приема) докумен</w:t>
      </w:r>
      <w:r w:rsidRPr="00035AC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тов и окончательный срок подачи </w:t>
      </w:r>
      <w:r w:rsidRPr="00CA453A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ценовых предложений</w:t>
      </w:r>
      <w:r w:rsidRPr="00035AC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:</w:t>
      </w:r>
      <w:r w:rsidR="00097DA6" w:rsidRPr="00035AC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="001A2DFF" w:rsidRPr="00035AC3">
        <w:rPr>
          <w:rFonts w:ascii="Times New Roman" w:hAnsi="Times New Roman" w:cs="Times New Roman"/>
          <w:sz w:val="20"/>
          <w:szCs w:val="20"/>
        </w:rPr>
        <w:t xml:space="preserve">область </w:t>
      </w:r>
      <w:proofErr w:type="spellStart"/>
      <w:r w:rsidR="001A2DFF" w:rsidRPr="00035AC3">
        <w:rPr>
          <w:rFonts w:ascii="Times New Roman" w:hAnsi="Times New Roman" w:cs="Times New Roman"/>
          <w:sz w:val="20"/>
          <w:szCs w:val="20"/>
        </w:rPr>
        <w:t>Жетісу</w:t>
      </w:r>
      <w:proofErr w:type="spellEnd"/>
      <w:r w:rsidR="001A2DFF" w:rsidRPr="00035AC3">
        <w:rPr>
          <w:rFonts w:ascii="Times New Roman" w:hAnsi="Times New Roman" w:cs="Times New Roman"/>
          <w:sz w:val="20"/>
          <w:szCs w:val="20"/>
        </w:rPr>
        <w:t xml:space="preserve">, </w:t>
      </w:r>
      <w:r w:rsidR="001A2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Аксуский район </w:t>
      </w:r>
      <w:r w:rsidR="001A2DFF" w:rsidRPr="00035A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1A2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 с.Жансугурова , ул.Жансугурова </w:t>
      </w:r>
      <w:r w:rsidR="001A2DFF" w:rsidRPr="00035A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A2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1, здание администрации,</w:t>
      </w:r>
      <w:r w:rsidR="00097DA6" w:rsidRPr="00035AC3">
        <w:rPr>
          <w:rFonts w:ascii="Times New Roman" w:hAnsi="Times New Roman" w:cs="Times New Roman"/>
          <w:spacing w:val="2"/>
          <w:sz w:val="20"/>
          <w:szCs w:val="20"/>
        </w:rPr>
        <w:t xml:space="preserve"> отдел государственных закупок</w:t>
      </w:r>
      <w:r w:rsidR="00097DA6" w:rsidRPr="00035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Окончательный срок подачи ценовых предложений – </w:t>
      </w:r>
      <w:r w:rsidR="00097DA6" w:rsidRPr="00D44AB6">
        <w:rPr>
          <w:rFonts w:ascii="Times New Roman" w:eastAsia="Times New Roman" w:hAnsi="Times New Roman" w:cs="Times New Roman"/>
          <w:b/>
          <w:sz w:val="20"/>
          <w:szCs w:val="20"/>
        </w:rPr>
        <w:t xml:space="preserve">до </w:t>
      </w:r>
      <w:r w:rsidR="00626B1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16</w:t>
      </w:r>
      <w:r w:rsidR="00097DA6" w:rsidRPr="00D44AB6">
        <w:rPr>
          <w:rFonts w:ascii="Times New Roman" w:eastAsia="Times New Roman" w:hAnsi="Times New Roman" w:cs="Times New Roman"/>
          <w:b/>
          <w:sz w:val="20"/>
          <w:szCs w:val="20"/>
        </w:rPr>
        <w:t xml:space="preserve"> часов 00 минут</w:t>
      </w:r>
      <w:r w:rsidR="007C37BF" w:rsidRPr="00D44A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C67BE">
        <w:rPr>
          <w:rFonts w:ascii="Times New Roman" w:eastAsia="Times New Roman" w:hAnsi="Times New Roman" w:cs="Times New Roman"/>
          <w:b/>
          <w:sz w:val="20"/>
          <w:szCs w:val="20"/>
        </w:rPr>
        <w:t xml:space="preserve">20 </w:t>
      </w:r>
      <w:r w:rsidR="00626B1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марта </w:t>
      </w:r>
      <w:r w:rsidR="00490EF8" w:rsidRPr="00D44AB6">
        <w:rPr>
          <w:rFonts w:ascii="Times New Roman" w:eastAsia="Times New Roman" w:hAnsi="Times New Roman" w:cs="Times New Roman"/>
          <w:b/>
          <w:sz w:val="20"/>
          <w:szCs w:val="20"/>
        </w:rPr>
        <w:t xml:space="preserve"> 2023</w:t>
      </w:r>
      <w:r w:rsidR="00097DA6" w:rsidRPr="00D44AB6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года.</w:t>
      </w:r>
    </w:p>
    <w:p w:rsidR="00D052CF" w:rsidRDefault="00D052CF" w:rsidP="00035AC3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kk-KZ"/>
        </w:rPr>
      </w:pPr>
    </w:p>
    <w:p w:rsidR="00097DA6" w:rsidRPr="00035AC3" w:rsidRDefault="00097DA6" w:rsidP="00035AC3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A453A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Дата и время рассмотрения ценовых предложений</w:t>
      </w:r>
      <w:r w:rsidRPr="00035AC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: </w:t>
      </w:r>
      <w:r w:rsidRPr="00D44AB6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CC67B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20</w:t>
      </w:r>
      <w:r w:rsidRPr="00D44A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» </w:t>
      </w:r>
      <w:r w:rsidR="00626B1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марта</w:t>
      </w:r>
      <w:r w:rsidR="00490EF8" w:rsidRPr="00D44A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44A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</w:t>
      </w:r>
      <w:r w:rsidR="00490EF8" w:rsidRPr="00D44AB6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D44A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года «</w:t>
      </w:r>
      <w:r w:rsidR="00626B1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16</w:t>
      </w:r>
      <w:r w:rsidRPr="00D44AB6">
        <w:rPr>
          <w:rFonts w:ascii="Times New Roman" w:eastAsia="Times New Roman" w:hAnsi="Times New Roman" w:cs="Times New Roman"/>
          <w:b/>
          <w:bCs/>
          <w:sz w:val="20"/>
          <w:szCs w:val="20"/>
        </w:rPr>
        <w:t>» часов «</w:t>
      </w:r>
      <w:r w:rsidR="00626B1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30</w:t>
      </w:r>
      <w:r w:rsidRPr="00D44AB6">
        <w:rPr>
          <w:rFonts w:ascii="Times New Roman" w:eastAsia="Times New Roman" w:hAnsi="Times New Roman" w:cs="Times New Roman"/>
          <w:b/>
          <w:bCs/>
          <w:sz w:val="20"/>
          <w:szCs w:val="20"/>
        </w:rPr>
        <w:t>» минут</w:t>
      </w:r>
      <w:r w:rsidRPr="00D44AB6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035AC3">
        <w:rPr>
          <w:rFonts w:ascii="Times New Roman" w:eastAsia="Times New Roman" w:hAnsi="Times New Roman" w:cs="Times New Roman"/>
          <w:color w:val="000000"/>
          <w:sz w:val="20"/>
          <w:szCs w:val="20"/>
        </w:rPr>
        <w:t>по адресу</w:t>
      </w:r>
      <w:r w:rsidR="001A2DF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1A2DFF" w:rsidRPr="00035AC3">
        <w:rPr>
          <w:rFonts w:ascii="Times New Roman" w:hAnsi="Times New Roman" w:cs="Times New Roman"/>
          <w:sz w:val="20"/>
          <w:szCs w:val="20"/>
        </w:rPr>
        <w:t xml:space="preserve">область </w:t>
      </w:r>
      <w:proofErr w:type="spellStart"/>
      <w:r w:rsidR="001A2DFF" w:rsidRPr="00035AC3">
        <w:rPr>
          <w:rFonts w:ascii="Times New Roman" w:hAnsi="Times New Roman" w:cs="Times New Roman"/>
          <w:sz w:val="20"/>
          <w:szCs w:val="20"/>
        </w:rPr>
        <w:t>Жетісу</w:t>
      </w:r>
      <w:proofErr w:type="spellEnd"/>
      <w:r w:rsidR="001A2DFF" w:rsidRPr="00035AC3">
        <w:rPr>
          <w:rFonts w:ascii="Times New Roman" w:hAnsi="Times New Roman" w:cs="Times New Roman"/>
          <w:sz w:val="20"/>
          <w:szCs w:val="20"/>
        </w:rPr>
        <w:t xml:space="preserve">, </w:t>
      </w:r>
      <w:r w:rsidR="001A2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Аксуский район </w:t>
      </w:r>
      <w:r w:rsidR="001A2DFF" w:rsidRPr="00035A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1A2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 с.Жансугурова , ул.Жансугурова </w:t>
      </w:r>
      <w:r w:rsidR="001A2DFF" w:rsidRPr="00035A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A2D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>1, здание администрации,</w:t>
      </w:r>
      <w:r w:rsidR="001A2DFF" w:rsidRPr="00035AC3">
        <w:rPr>
          <w:rFonts w:ascii="Times New Roman" w:hAnsi="Times New Roman" w:cs="Times New Roman"/>
          <w:spacing w:val="2"/>
          <w:sz w:val="20"/>
          <w:szCs w:val="20"/>
        </w:rPr>
        <w:t xml:space="preserve"> отдел государственных закупок</w:t>
      </w:r>
    </w:p>
    <w:p w:rsidR="00840473" w:rsidRPr="00035AC3" w:rsidRDefault="00840473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473" w:rsidRPr="00035AC3" w:rsidRDefault="00097DA6" w:rsidP="00097DA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5AC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Примечание: </w:t>
      </w:r>
      <w:r w:rsidRPr="00035AC3">
        <w:rPr>
          <w:rFonts w:ascii="Times New Roman" w:eastAsia="Times New Roman" w:hAnsi="Times New Roman" w:cs="Times New Roman"/>
          <w:color w:val="000000"/>
          <w:sz w:val="20"/>
          <w:szCs w:val="20"/>
        </w:rPr>
        <w:t>Потенциальный поставщик до истечения окончательного срока представления ценовых предложений</w:t>
      </w:r>
      <w:r w:rsidRPr="00035AC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35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</w:t>
      </w:r>
      <w:r w:rsidR="00035AC3" w:rsidRPr="00035AC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 </w:t>
      </w:r>
      <w:r w:rsidR="00035AC3" w:rsidRPr="00035AC3">
        <w:rPr>
          <w:rFonts w:ascii="Times New Roman" w:hAnsi="Times New Roman" w:cs="Times New Roman"/>
          <w:sz w:val="20"/>
          <w:szCs w:val="20"/>
        </w:rPr>
        <w:t>и Приказ Министра здравоохранения Республики Казахстан от 12 ноября 2021 года № ҚР ДСМ -113.</w:t>
      </w:r>
      <w:r w:rsidRPr="00035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40473" w:rsidRPr="00035AC3" w:rsidRDefault="00840473" w:rsidP="000C30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098" w:rsidRPr="00035AC3" w:rsidRDefault="000C3098" w:rsidP="000C3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35A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</w:t>
      </w:r>
      <w:r w:rsidR="001A2D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Мыктыбаева С.Ж.</w:t>
      </w:r>
    </w:p>
    <w:p w:rsidR="000C3098" w:rsidRDefault="000C3098" w:rsidP="000C3098"/>
    <w:p w:rsidR="003C0E53" w:rsidRDefault="003C0E53"/>
    <w:p w:rsidR="00CA453A" w:rsidRPr="00CA453A" w:rsidRDefault="00CA453A" w:rsidP="00CA453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</w:p>
    <w:p w:rsidR="00CA453A" w:rsidRDefault="00CA453A"/>
    <w:sectPr w:rsidR="00CA453A" w:rsidSect="004F3E3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8A6"/>
    <w:multiLevelType w:val="hybridMultilevel"/>
    <w:tmpl w:val="832A618C"/>
    <w:lvl w:ilvl="0" w:tplc="5574A56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098"/>
    <w:rsid w:val="00035AC3"/>
    <w:rsid w:val="00045F7D"/>
    <w:rsid w:val="000468A4"/>
    <w:rsid w:val="00097DA6"/>
    <w:rsid w:val="000C3098"/>
    <w:rsid w:val="001919F7"/>
    <w:rsid w:val="001A2DFF"/>
    <w:rsid w:val="001B68C0"/>
    <w:rsid w:val="001E3A88"/>
    <w:rsid w:val="00231CB9"/>
    <w:rsid w:val="00237845"/>
    <w:rsid w:val="002D3342"/>
    <w:rsid w:val="003B0CCD"/>
    <w:rsid w:val="003C0E53"/>
    <w:rsid w:val="00413DA1"/>
    <w:rsid w:val="00443387"/>
    <w:rsid w:val="00490EF8"/>
    <w:rsid w:val="00493A5E"/>
    <w:rsid w:val="00495644"/>
    <w:rsid w:val="004A3372"/>
    <w:rsid w:val="00533F3E"/>
    <w:rsid w:val="00541443"/>
    <w:rsid w:val="00554D54"/>
    <w:rsid w:val="005879C8"/>
    <w:rsid w:val="005E7FE4"/>
    <w:rsid w:val="0060219F"/>
    <w:rsid w:val="00626B13"/>
    <w:rsid w:val="006351AC"/>
    <w:rsid w:val="00637958"/>
    <w:rsid w:val="00685967"/>
    <w:rsid w:val="00697D8B"/>
    <w:rsid w:val="006A7BDA"/>
    <w:rsid w:val="0078024C"/>
    <w:rsid w:val="007C37BF"/>
    <w:rsid w:val="007E5B5E"/>
    <w:rsid w:val="00840473"/>
    <w:rsid w:val="008433CA"/>
    <w:rsid w:val="008777F7"/>
    <w:rsid w:val="008B633F"/>
    <w:rsid w:val="008C7348"/>
    <w:rsid w:val="008C77EE"/>
    <w:rsid w:val="008E2BA1"/>
    <w:rsid w:val="008E44FE"/>
    <w:rsid w:val="009A06FB"/>
    <w:rsid w:val="009E3941"/>
    <w:rsid w:val="009F621F"/>
    <w:rsid w:val="00A47BFA"/>
    <w:rsid w:val="00A707DE"/>
    <w:rsid w:val="00B15112"/>
    <w:rsid w:val="00BA1490"/>
    <w:rsid w:val="00BA7443"/>
    <w:rsid w:val="00BF2FFE"/>
    <w:rsid w:val="00C0274C"/>
    <w:rsid w:val="00C551E5"/>
    <w:rsid w:val="00CA453A"/>
    <w:rsid w:val="00CC67BE"/>
    <w:rsid w:val="00CF18DF"/>
    <w:rsid w:val="00D052CF"/>
    <w:rsid w:val="00D36AE3"/>
    <w:rsid w:val="00D44AB6"/>
    <w:rsid w:val="00DC16DF"/>
    <w:rsid w:val="00E04D92"/>
    <w:rsid w:val="00E912F1"/>
    <w:rsid w:val="00E91844"/>
    <w:rsid w:val="00ED324C"/>
    <w:rsid w:val="00ED540A"/>
    <w:rsid w:val="00F14FC6"/>
    <w:rsid w:val="00F46E18"/>
    <w:rsid w:val="00FD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A1"/>
  </w:style>
  <w:style w:type="paragraph" w:styleId="3">
    <w:name w:val="heading 3"/>
    <w:basedOn w:val="a"/>
    <w:link w:val="30"/>
    <w:uiPriority w:val="9"/>
    <w:qFormat/>
    <w:rsid w:val="00CA4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A453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78024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5">
    <w:name w:val="No Spacing"/>
    <w:uiPriority w:val="1"/>
    <w:qFormat/>
    <w:rsid w:val="00B15112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A74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2023-02-23T09:50:00Z</cp:lastPrinted>
  <dcterms:created xsi:type="dcterms:W3CDTF">2023-02-20T05:26:00Z</dcterms:created>
  <dcterms:modified xsi:type="dcterms:W3CDTF">2023-03-14T06:00:00Z</dcterms:modified>
</cp:coreProperties>
</file>